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0323E" w14:textId="4100AB69" w:rsidR="00674531" w:rsidRPr="00674531" w:rsidRDefault="00674531" w:rsidP="00674531">
      <w:pPr>
        <w:pStyle w:val="Sraopastraipa"/>
        <w:autoSpaceDE w:val="0"/>
        <w:autoSpaceDN w:val="0"/>
        <w:adjustRightInd w:val="0"/>
        <w:spacing w:line="360" w:lineRule="auto"/>
        <w:ind w:left="357"/>
        <w:jc w:val="right"/>
        <w:rPr>
          <w:rFonts w:cstheme="minorHAnsi"/>
          <w:bCs/>
          <w:sz w:val="20"/>
          <w:szCs w:val="20"/>
        </w:rPr>
      </w:pPr>
      <w:r w:rsidRPr="00674531">
        <w:rPr>
          <w:rFonts w:cstheme="minorHAnsi"/>
          <w:bCs/>
          <w:sz w:val="20"/>
          <w:szCs w:val="20"/>
        </w:rPr>
        <w:t>TS priedas Nr. 2</w:t>
      </w:r>
    </w:p>
    <w:p w14:paraId="4682317D" w14:textId="0A67832B" w:rsidR="00096A80" w:rsidRPr="00674531" w:rsidRDefault="00CA5C95" w:rsidP="00096A80">
      <w:pPr>
        <w:pStyle w:val="Sraopastraipa"/>
        <w:autoSpaceDE w:val="0"/>
        <w:autoSpaceDN w:val="0"/>
        <w:adjustRightInd w:val="0"/>
        <w:spacing w:line="360" w:lineRule="auto"/>
        <w:ind w:left="357"/>
        <w:jc w:val="center"/>
        <w:rPr>
          <w:rFonts w:cstheme="minorHAnsi"/>
          <w:b/>
          <w:sz w:val="20"/>
          <w:szCs w:val="20"/>
          <w:highlight w:val="white"/>
        </w:rPr>
      </w:pPr>
      <w:r w:rsidRPr="00674531">
        <w:rPr>
          <w:rFonts w:cstheme="minorHAnsi"/>
          <w:i/>
          <w:iCs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7651800" wp14:editId="33750CFB">
            <wp:simplePos x="0" y="0"/>
            <wp:positionH relativeFrom="margin">
              <wp:posOffset>1437005</wp:posOffset>
            </wp:positionH>
            <wp:positionV relativeFrom="paragraph">
              <wp:posOffset>299085</wp:posOffset>
            </wp:positionV>
            <wp:extent cx="6819900" cy="550604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5506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74531">
        <w:rPr>
          <w:rFonts w:cstheme="minorHAnsi"/>
          <w:b/>
          <w:sz w:val="20"/>
          <w:szCs w:val="20"/>
          <w:highlight w:val="white"/>
        </w:rPr>
        <w:tab/>
      </w:r>
      <w:r w:rsidR="00B21E6E">
        <w:rPr>
          <w:rFonts w:cstheme="minorHAnsi"/>
          <w:b/>
          <w:sz w:val="20"/>
          <w:szCs w:val="20"/>
          <w:highlight w:val="white"/>
        </w:rPr>
        <w:t>REGIONŲ ŽEMĖLAPIS</w:t>
      </w:r>
    </w:p>
    <w:p w14:paraId="0BB15118" w14:textId="0B985D66" w:rsidR="00096A80" w:rsidRPr="00674531" w:rsidRDefault="00096A80" w:rsidP="00CA5C95">
      <w:pPr>
        <w:pStyle w:val="Sraopastraipa"/>
        <w:shd w:val="clear" w:color="auto" w:fill="FFFFFF"/>
        <w:autoSpaceDE w:val="0"/>
        <w:autoSpaceDN w:val="0"/>
        <w:adjustRightInd w:val="0"/>
        <w:spacing w:line="360" w:lineRule="auto"/>
        <w:ind w:left="0"/>
        <w:jc w:val="center"/>
        <w:rPr>
          <w:rFonts w:cstheme="minorHAnsi"/>
          <w:i/>
          <w:iCs/>
          <w:sz w:val="16"/>
          <w:szCs w:val="16"/>
          <w:lang w:eastAsia="lt-LT"/>
        </w:rPr>
      </w:pPr>
    </w:p>
    <w:p w14:paraId="7B0DFFDB" w14:textId="4F7BD3FC" w:rsidR="006F04DE" w:rsidRPr="00674531" w:rsidRDefault="006F04DE" w:rsidP="00CA5C95">
      <w:pPr>
        <w:jc w:val="center"/>
        <w:rPr>
          <w:rFonts w:cstheme="minorHAnsi"/>
        </w:rPr>
      </w:pPr>
    </w:p>
    <w:p w14:paraId="5C805A43" w14:textId="4313B5E0" w:rsidR="00CA5C95" w:rsidRPr="00674531" w:rsidRDefault="00CA5C95" w:rsidP="00CA5C95">
      <w:pPr>
        <w:rPr>
          <w:rFonts w:cstheme="minorHAnsi"/>
        </w:rPr>
      </w:pPr>
    </w:p>
    <w:p w14:paraId="66351DAD" w14:textId="1EC064BE" w:rsidR="00CA5C95" w:rsidRPr="00674531" w:rsidRDefault="00CA5C95" w:rsidP="00CA5C95">
      <w:pPr>
        <w:rPr>
          <w:rFonts w:cstheme="minorHAnsi"/>
        </w:rPr>
      </w:pPr>
    </w:p>
    <w:p w14:paraId="55E5A045" w14:textId="65424956" w:rsidR="00CA5C95" w:rsidRPr="00674531" w:rsidRDefault="00CA5C95" w:rsidP="00CA5C95">
      <w:pPr>
        <w:rPr>
          <w:rFonts w:cstheme="minorHAnsi"/>
        </w:rPr>
      </w:pPr>
    </w:p>
    <w:p w14:paraId="3B045304" w14:textId="2FF19413" w:rsidR="00CA5C95" w:rsidRPr="00674531" w:rsidRDefault="00CA5C95" w:rsidP="00CA5C95">
      <w:pPr>
        <w:rPr>
          <w:rFonts w:cstheme="minorHAnsi"/>
        </w:rPr>
      </w:pPr>
    </w:p>
    <w:p w14:paraId="61CA6BA6" w14:textId="2D90BBD6" w:rsidR="00CA5C95" w:rsidRPr="00674531" w:rsidRDefault="00CA5C95" w:rsidP="00CA5C95">
      <w:pPr>
        <w:rPr>
          <w:rFonts w:cstheme="minorHAnsi"/>
        </w:rPr>
      </w:pPr>
    </w:p>
    <w:sectPr w:rsidR="00CA5C95" w:rsidRPr="00674531" w:rsidSect="00CA5C95">
      <w:footerReference w:type="default" r:id="rId9"/>
      <w:pgSz w:w="16838" w:h="11906" w:orient="landscape"/>
      <w:pgMar w:top="567" w:right="1134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3E31" w14:textId="77777777" w:rsidR="00467ECE" w:rsidRDefault="00467ECE" w:rsidP="0006650F">
      <w:pPr>
        <w:spacing w:after="0" w:line="240" w:lineRule="auto"/>
      </w:pPr>
      <w:r>
        <w:separator/>
      </w:r>
    </w:p>
  </w:endnote>
  <w:endnote w:type="continuationSeparator" w:id="0">
    <w:p w14:paraId="24BAC663" w14:textId="77777777" w:rsidR="00467ECE" w:rsidRDefault="00467ECE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oppins">
    <w:charset w:val="BA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DB5E" w14:textId="6A5EBCBF" w:rsidR="006160B2" w:rsidRPr="00282E1D" w:rsidRDefault="00CA5C95">
    <w:pPr>
      <w:pStyle w:val="Porat"/>
      <w:rPr>
        <w:rFonts w:ascii="Poppins" w:hAnsi="Poppins" w:cs="Poppins"/>
        <w:sz w:val="12"/>
        <w:szCs w:val="12"/>
      </w:rPr>
    </w:pPr>
    <w:r w:rsidRPr="00282E1D">
      <w:rPr>
        <w:rFonts w:ascii="Poppins" w:hAnsi="Poppins" w:cs="Poppins"/>
        <w:sz w:val="12"/>
        <w:szCs w:val="12"/>
      </w:rPr>
      <w:t>VĮ TURTO BANKAS</w:t>
    </w:r>
    <w:r w:rsidR="006160B2" w:rsidRPr="00282E1D">
      <w:rPr>
        <w:rFonts w:ascii="Poppins" w:hAnsi="Poppins" w:cs="Poppins"/>
        <w:sz w:val="12"/>
        <w:szCs w:val="12"/>
      </w:rPr>
      <w:tab/>
    </w:r>
    <w:r w:rsidR="006160B2" w:rsidRPr="00282E1D">
      <w:rPr>
        <w:rFonts w:ascii="Poppins" w:hAnsi="Poppins" w:cs="Poppins"/>
        <w:sz w:val="12"/>
        <w:szCs w:val="12"/>
      </w:rPr>
      <w:tab/>
      <w:t>1</w:t>
    </w:r>
  </w:p>
  <w:p w14:paraId="35DE696E" w14:textId="5C136F5D" w:rsidR="006160B2" w:rsidRPr="00282E1D" w:rsidRDefault="006160B2">
    <w:pPr>
      <w:pStyle w:val="Porat"/>
      <w:rPr>
        <w:rFonts w:ascii="Poppins" w:hAnsi="Poppins" w:cs="Poppins"/>
        <w:sz w:val="12"/>
        <w:szCs w:val="12"/>
      </w:rPr>
    </w:pPr>
    <w:r w:rsidRPr="00282E1D">
      <w:rPr>
        <w:rFonts w:ascii="Poppins" w:hAnsi="Poppins" w:cs="Poppins"/>
        <w:sz w:val="12"/>
        <w:szCs w:val="12"/>
      </w:rPr>
      <w:t>Techninės specifikacijos priedas</w:t>
    </w:r>
  </w:p>
  <w:p w14:paraId="70A42F81" w14:textId="6B0457BF" w:rsidR="006160B2" w:rsidRPr="00282E1D" w:rsidRDefault="006160B2">
    <w:pPr>
      <w:pStyle w:val="Porat"/>
      <w:rPr>
        <w:rFonts w:ascii="Poppins" w:hAnsi="Poppins" w:cs="Poppins"/>
        <w:sz w:val="12"/>
        <w:szCs w:val="12"/>
      </w:rPr>
    </w:pPr>
    <w:r w:rsidRPr="00282E1D">
      <w:rPr>
        <w:rFonts w:ascii="Poppins" w:hAnsi="Poppins" w:cs="Poppins"/>
        <w:sz w:val="12"/>
        <w:szCs w:val="12"/>
      </w:rPr>
      <w:t xml:space="preserve">Patalpų </w:t>
    </w:r>
    <w:r w:rsidR="009C27D2" w:rsidRPr="00282E1D">
      <w:rPr>
        <w:rFonts w:ascii="Poppins" w:hAnsi="Poppins" w:cs="Poppins"/>
        <w:sz w:val="12"/>
        <w:szCs w:val="12"/>
      </w:rPr>
      <w:t xml:space="preserve">ir teritorijos </w:t>
    </w:r>
    <w:r w:rsidRPr="00282E1D">
      <w:rPr>
        <w:rFonts w:ascii="Poppins" w:hAnsi="Poppins" w:cs="Poppins"/>
        <w:sz w:val="12"/>
        <w:szCs w:val="12"/>
      </w:rPr>
      <w:t xml:space="preserve">valymo </w:t>
    </w:r>
    <w:r w:rsidR="00C82F4E" w:rsidRPr="00282E1D">
      <w:rPr>
        <w:rFonts w:ascii="Poppins" w:hAnsi="Poppins" w:cs="Poppins"/>
        <w:sz w:val="12"/>
        <w:szCs w:val="12"/>
      </w:rPr>
      <w:t>ir</w:t>
    </w:r>
    <w:r w:rsidRPr="00282E1D">
      <w:rPr>
        <w:rFonts w:ascii="Poppins" w:hAnsi="Poppins" w:cs="Poppins"/>
        <w:sz w:val="12"/>
        <w:szCs w:val="12"/>
      </w:rPr>
      <w:t xml:space="preserve"> priežiūros paslaugos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0B3AB" w14:textId="77777777" w:rsidR="00467ECE" w:rsidRDefault="00467ECE" w:rsidP="0006650F">
      <w:pPr>
        <w:spacing w:after="0" w:line="240" w:lineRule="auto"/>
      </w:pPr>
      <w:r>
        <w:separator/>
      </w:r>
    </w:p>
  </w:footnote>
  <w:footnote w:type="continuationSeparator" w:id="0">
    <w:p w14:paraId="1BE8A63F" w14:textId="77777777" w:rsidR="00467ECE" w:rsidRDefault="00467ECE" w:rsidP="00066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806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013AA"/>
    <w:rsid w:val="00017771"/>
    <w:rsid w:val="00054E71"/>
    <w:rsid w:val="0006650F"/>
    <w:rsid w:val="00096A80"/>
    <w:rsid w:val="000D5C17"/>
    <w:rsid w:val="00132D8A"/>
    <w:rsid w:val="001353A6"/>
    <w:rsid w:val="001646A0"/>
    <w:rsid w:val="001D42BB"/>
    <w:rsid w:val="00226F7E"/>
    <w:rsid w:val="002319A5"/>
    <w:rsid w:val="00232179"/>
    <w:rsid w:val="002559AC"/>
    <w:rsid w:val="00267DEF"/>
    <w:rsid w:val="00282E1D"/>
    <w:rsid w:val="00317500"/>
    <w:rsid w:val="00321892"/>
    <w:rsid w:val="00374A95"/>
    <w:rsid w:val="00383F65"/>
    <w:rsid w:val="003C6208"/>
    <w:rsid w:val="00425EA2"/>
    <w:rsid w:val="00467ECE"/>
    <w:rsid w:val="004779B7"/>
    <w:rsid w:val="004A49DB"/>
    <w:rsid w:val="005022D6"/>
    <w:rsid w:val="00527023"/>
    <w:rsid w:val="0053179B"/>
    <w:rsid w:val="005A120E"/>
    <w:rsid w:val="005B6ED9"/>
    <w:rsid w:val="00600178"/>
    <w:rsid w:val="006160B2"/>
    <w:rsid w:val="00616698"/>
    <w:rsid w:val="00674531"/>
    <w:rsid w:val="006942A2"/>
    <w:rsid w:val="006F04DE"/>
    <w:rsid w:val="006F4D09"/>
    <w:rsid w:val="00741B24"/>
    <w:rsid w:val="007A704D"/>
    <w:rsid w:val="007F7E03"/>
    <w:rsid w:val="00851F3E"/>
    <w:rsid w:val="008559ED"/>
    <w:rsid w:val="0087300A"/>
    <w:rsid w:val="008D511B"/>
    <w:rsid w:val="008D7C72"/>
    <w:rsid w:val="00912ACF"/>
    <w:rsid w:val="00976242"/>
    <w:rsid w:val="009C27D2"/>
    <w:rsid w:val="00A21FF0"/>
    <w:rsid w:val="00A9673C"/>
    <w:rsid w:val="00AD1652"/>
    <w:rsid w:val="00B018DC"/>
    <w:rsid w:val="00B21E6E"/>
    <w:rsid w:val="00BE4A44"/>
    <w:rsid w:val="00C07B76"/>
    <w:rsid w:val="00C3294A"/>
    <w:rsid w:val="00C37F91"/>
    <w:rsid w:val="00C509B3"/>
    <w:rsid w:val="00C7791E"/>
    <w:rsid w:val="00C812C7"/>
    <w:rsid w:val="00C82F4E"/>
    <w:rsid w:val="00CA5C95"/>
    <w:rsid w:val="00CD3C70"/>
    <w:rsid w:val="00D34067"/>
    <w:rsid w:val="00D719DD"/>
    <w:rsid w:val="00F33AD5"/>
    <w:rsid w:val="00F47EB1"/>
    <w:rsid w:val="00F63E08"/>
    <w:rsid w:val="00F816C2"/>
    <w:rsid w:val="00FB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CE87CAFC-607A-46B4-8F93-C9A67769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GridTable5Dark-Accent51">
    <w:name w:val="Grid Table 5 Dark - Accent 51"/>
    <w:basedOn w:val="prastojilente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ntrats">
    <w:name w:val="header"/>
    <w:basedOn w:val="prastasis"/>
    <w:link w:val="Antrats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50F"/>
  </w:style>
  <w:style w:type="paragraph" w:styleId="Porat">
    <w:name w:val="footer"/>
    <w:basedOn w:val="prastasis"/>
    <w:link w:val="PoratDiagrama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50F"/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054E71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054E71"/>
    <w:pPr>
      <w:spacing w:line="256" w:lineRule="auto"/>
      <w:ind w:left="720"/>
      <w:contextualSpacing/>
    </w:pPr>
  </w:style>
  <w:style w:type="table" w:styleId="Lentelstinklelis">
    <w:name w:val="Table Grid"/>
    <w:basedOn w:val="prastojilentel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prastojilente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A5C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A5C9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A5C95"/>
    <w:rPr>
      <w:vertAlign w:val="superscript"/>
    </w:rPr>
  </w:style>
  <w:style w:type="paragraph" w:styleId="Pataisymai">
    <w:name w:val="Revision"/>
    <w:hidden/>
    <w:uiPriority w:val="99"/>
    <w:semiHidden/>
    <w:rsid w:val="00B21E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1665E-DD4C-4A79-9BC6-5C1B1845D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BANEVIČIENĖ, Nideta | Turto bankas</cp:lastModifiedBy>
  <cp:revision>2</cp:revision>
  <dcterms:created xsi:type="dcterms:W3CDTF">2026-05-14T09:38:00Z</dcterms:created>
  <dcterms:modified xsi:type="dcterms:W3CDTF">2026-05-14T09:38:00Z</dcterms:modified>
</cp:coreProperties>
</file>